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5" w:rsidRPr="007B6225" w:rsidRDefault="007B6225" w:rsidP="007B6225">
      <w:pPr>
        <w:jc w:val="center"/>
        <w:rPr>
          <w:b/>
          <w:bCs/>
        </w:rPr>
      </w:pPr>
      <w:r w:rsidRPr="007B6225">
        <w:rPr>
          <w:b/>
          <w:bCs/>
        </w:rPr>
        <w:t xml:space="preserve">VILLE DE </w:t>
      </w:r>
      <w:r>
        <w:rPr>
          <w:b/>
          <w:bCs/>
        </w:rPr>
        <w:t>LESCAR</w:t>
      </w:r>
    </w:p>
    <w:p w:rsidR="007B6225" w:rsidRPr="007B6225" w:rsidRDefault="007B6225" w:rsidP="007B6225">
      <w:pPr>
        <w:jc w:val="center"/>
      </w:pPr>
      <w:r>
        <w:t>Allée du bois d’Ariste 64238 Lescar</w:t>
      </w:r>
    </w:p>
    <w:p w:rsidR="007B6225" w:rsidRDefault="007B6225" w:rsidP="007B6225">
      <w:pPr>
        <w:rPr>
          <w:b/>
          <w:bCs/>
        </w:rPr>
      </w:pPr>
    </w:p>
    <w:p w:rsidR="007B6225" w:rsidRDefault="007B6225" w:rsidP="007B6225">
      <w:pPr>
        <w:rPr>
          <w:b/>
          <w:bCs/>
        </w:rPr>
      </w:pPr>
    </w:p>
    <w:p w:rsidR="007B6225" w:rsidRDefault="007B6225" w:rsidP="007B6225">
      <w:pPr>
        <w:rPr>
          <w:b/>
          <w:bCs/>
        </w:rPr>
      </w:pPr>
    </w:p>
    <w:p w:rsidR="007B6225" w:rsidRPr="007B6225" w:rsidRDefault="007B6225" w:rsidP="007B6225">
      <w:pPr>
        <w:rPr>
          <w:b/>
          <w:bCs/>
        </w:rPr>
      </w:pPr>
      <w:r w:rsidRPr="007B6225">
        <w:rPr>
          <w:b/>
          <w:bCs/>
        </w:rPr>
        <w:t>ENTREPRISE BENEFICIAIRE de l’AUTORISATION :</w:t>
      </w:r>
    </w:p>
    <w:p w:rsidR="007B6225" w:rsidRDefault="007B6225" w:rsidP="007B6225"/>
    <w:p w:rsidR="007B6225" w:rsidRPr="007B6225" w:rsidRDefault="007B6225" w:rsidP="007B6225">
      <w:r w:rsidRPr="007B6225">
        <w:t>Nom et numéro de téléphone du responsable du chantier joignable 24h / 24 et 7J / 7 :</w:t>
      </w:r>
    </w:p>
    <w:p w:rsidR="007B6225" w:rsidRPr="007B6225" w:rsidRDefault="007B6225" w:rsidP="007B6225">
      <w:r w:rsidRPr="007B6225">
        <w:t>M :</w:t>
      </w:r>
      <w:r>
        <w:t xml:space="preserve"> </w:t>
      </w:r>
      <w:r w:rsidRPr="007B6225">
        <w:t>………………………………………………..tél :………………………port :……………………</w:t>
      </w:r>
    </w:p>
    <w:p w:rsidR="007B6225" w:rsidRDefault="007B6225" w:rsidP="007B6225">
      <w:pPr>
        <w:rPr>
          <w:b/>
          <w:bCs/>
        </w:rPr>
      </w:pPr>
    </w:p>
    <w:p w:rsidR="007B6225" w:rsidRPr="007B6225" w:rsidRDefault="007B6225" w:rsidP="007B6225">
      <w:r w:rsidRPr="007B6225">
        <w:rPr>
          <w:b/>
          <w:bCs/>
        </w:rPr>
        <w:t>ADRESSE DU CHANTIER :</w:t>
      </w:r>
      <w:r>
        <w:rPr>
          <w:b/>
          <w:bCs/>
        </w:rPr>
        <w:t xml:space="preserve"> </w:t>
      </w:r>
      <w:r w:rsidRPr="007B6225">
        <w:t>…………………………………………………………………………</w:t>
      </w:r>
    </w:p>
    <w:p w:rsidR="007B6225" w:rsidRDefault="007B6225" w:rsidP="007B6225">
      <w:pPr>
        <w:rPr>
          <w:b/>
          <w:bCs/>
        </w:rPr>
      </w:pPr>
    </w:p>
    <w:p w:rsidR="007B6225" w:rsidRDefault="007B6225" w:rsidP="007B6225">
      <w:pPr>
        <w:rPr>
          <w:b/>
          <w:bCs/>
        </w:rPr>
      </w:pPr>
      <w:r w:rsidRPr="007B6225">
        <w:rPr>
          <w:b/>
          <w:bCs/>
        </w:rPr>
        <w:t xml:space="preserve">INSTALLATION SOUHAITE : </w:t>
      </w:r>
    </w:p>
    <w:p w:rsidR="007B6225" w:rsidRPr="007B6225" w:rsidRDefault="007B6225" w:rsidP="007B6225">
      <w:r w:rsidRPr="007B6225">
        <w:rPr>
          <w:rFonts w:hint="eastAsia"/>
        </w:rPr>
        <w:t>○</w:t>
      </w:r>
      <w:r w:rsidRPr="007B6225">
        <w:t xml:space="preserve"> grue </w:t>
      </w:r>
      <w:r w:rsidRPr="007B6225">
        <w:rPr>
          <w:rFonts w:hint="eastAsia"/>
        </w:rPr>
        <w:t>○</w:t>
      </w:r>
      <w:r w:rsidRPr="007B6225">
        <w:t xml:space="preserve"> Camion-grue</w:t>
      </w:r>
    </w:p>
    <w:p w:rsidR="007B6225" w:rsidRPr="007B6225" w:rsidRDefault="007B6225" w:rsidP="007B6225">
      <w:r w:rsidRPr="007B6225">
        <w:rPr>
          <w:rFonts w:hint="eastAsia"/>
        </w:rPr>
        <w:t>○</w:t>
      </w:r>
      <w:r w:rsidRPr="007B6225">
        <w:t xml:space="preserve"> Sur le domaine public </w:t>
      </w:r>
      <w:r w:rsidRPr="007B6225">
        <w:rPr>
          <w:rFonts w:hint="eastAsia"/>
        </w:rPr>
        <w:t>○</w:t>
      </w:r>
      <w:r w:rsidRPr="007B6225">
        <w:t xml:space="preserve"> dans une parcelle privée (avec empiètement sur le domaine public) </w:t>
      </w:r>
      <w:r w:rsidRPr="007B6225">
        <w:rPr>
          <w:rFonts w:hint="eastAsia"/>
        </w:rPr>
        <w:t>○</w:t>
      </w:r>
      <w:r w:rsidRPr="007B6225">
        <w:t xml:space="preserve"> entièrement dans une parcelle privée</w:t>
      </w:r>
    </w:p>
    <w:p w:rsidR="007B6225" w:rsidRPr="007B6225" w:rsidRDefault="007B6225" w:rsidP="007B6225">
      <w:r w:rsidRPr="007B6225">
        <w:rPr>
          <w:rFonts w:hint="eastAsia"/>
        </w:rPr>
        <w:t>○</w:t>
      </w:r>
      <w:r w:rsidRPr="007B6225">
        <w:t xml:space="preserve"> Survol du domaine public </w:t>
      </w:r>
      <w:r w:rsidRPr="007B6225">
        <w:rPr>
          <w:rFonts w:hint="eastAsia"/>
        </w:rPr>
        <w:t>○</w:t>
      </w:r>
      <w:r w:rsidRPr="007B6225">
        <w:t xml:space="preserve"> survol de propriété (joindre les autorisations de survols des propriétaires ou de leurs représentants)</w:t>
      </w:r>
    </w:p>
    <w:p w:rsidR="007B6225" w:rsidRPr="007B6225" w:rsidRDefault="007B6225" w:rsidP="007B6225">
      <w:r w:rsidRPr="007B6225">
        <w:rPr>
          <w:rFonts w:hint="eastAsia"/>
        </w:rPr>
        <w:t>○</w:t>
      </w:r>
      <w:r w:rsidRPr="007B6225">
        <w:t xml:space="preserve"> Survol de site sensible (1) (joindre les autorisations de survols délivrées par les gestionnaires des sites concernés avec leurs prescriptions)</w:t>
      </w:r>
    </w:p>
    <w:p w:rsidR="007B6225" w:rsidRDefault="007B6225" w:rsidP="007B6225">
      <w:pPr>
        <w:rPr>
          <w:b/>
          <w:bCs/>
        </w:rPr>
      </w:pPr>
    </w:p>
    <w:p w:rsidR="007B6225" w:rsidRPr="007B6225" w:rsidRDefault="007B6225" w:rsidP="007B6225">
      <w:r w:rsidRPr="007B6225">
        <w:rPr>
          <w:b/>
          <w:bCs/>
        </w:rPr>
        <w:t xml:space="preserve">DUREE PREVISIONNELLE D’UTILISATION DE L’ENGIN : du </w:t>
      </w:r>
      <w:r>
        <w:rPr>
          <w:b/>
          <w:bCs/>
        </w:rPr>
        <w:t xml:space="preserve">    /    / </w:t>
      </w:r>
      <w:r w:rsidRPr="007B6225">
        <w:rPr>
          <w:bCs/>
        </w:rPr>
        <w:t>2018</w:t>
      </w:r>
      <w:r>
        <w:rPr>
          <w:b/>
          <w:bCs/>
        </w:rPr>
        <w:t xml:space="preserve"> au     /    / </w:t>
      </w:r>
      <w:r w:rsidRPr="007B6225">
        <w:rPr>
          <w:bCs/>
        </w:rPr>
        <w:t>2018.</w:t>
      </w:r>
    </w:p>
    <w:p w:rsidR="007B6225" w:rsidRDefault="007B6225" w:rsidP="007B6225"/>
    <w:p w:rsidR="007B6225" w:rsidRPr="007B6225" w:rsidRDefault="007B6225" w:rsidP="007B6225">
      <w:r w:rsidRPr="007B6225">
        <w:t>MARQUE :</w:t>
      </w:r>
      <w:r>
        <w:t xml:space="preserve"> </w:t>
      </w:r>
      <w:r w:rsidRPr="007B6225">
        <w:t>…………………………………….TYPE………….CHARGE MAXIMALE :………………KG</w:t>
      </w:r>
    </w:p>
    <w:p w:rsidR="007B6225" w:rsidRPr="007B6225" w:rsidRDefault="007B6225" w:rsidP="007B6225">
      <w:r w:rsidRPr="007B6225">
        <w:t>HAUTEUR SOUS CROCHET :</w:t>
      </w:r>
      <w:r>
        <w:t xml:space="preserve"> </w:t>
      </w:r>
      <w:r w:rsidRPr="007B6225">
        <w:t>………………m. HAUTEUR TOTAL :</w:t>
      </w:r>
      <w:r>
        <w:t xml:space="preserve"> </w:t>
      </w:r>
      <w:r w:rsidRPr="007B6225">
        <w:t>……….m.</w:t>
      </w:r>
    </w:p>
    <w:p w:rsidR="007B6225" w:rsidRPr="007B6225" w:rsidRDefault="007B6225" w:rsidP="007B6225">
      <w:r w:rsidRPr="007B6225">
        <w:t>LONGUEUR DE LA FLECHE :</w:t>
      </w:r>
      <w:r>
        <w:t xml:space="preserve"> </w:t>
      </w:r>
      <w:r w:rsidRPr="007B6225">
        <w:t>……………...m. LONGUEUR DE LA CONTRE- FLECHE ………m</w:t>
      </w:r>
    </w:p>
    <w:p w:rsidR="007B6225" w:rsidRPr="007B6225" w:rsidRDefault="007B6225" w:rsidP="007B6225">
      <w:r w:rsidRPr="007B6225">
        <w:t>ENCOMBREMENT AU SOL HORS TOUT</w:t>
      </w:r>
    </w:p>
    <w:p w:rsidR="007B6225" w:rsidRPr="007B6225" w:rsidRDefault="007B6225" w:rsidP="007B6225">
      <w:r w:rsidRPr="007B6225">
        <w:t>(y compris les espaces entre la machine et la palissade et entre la machine et l’ouvrage à créer) :</w:t>
      </w:r>
      <w:r>
        <w:t xml:space="preserve"> </w:t>
      </w:r>
      <w:r w:rsidRPr="007B6225">
        <w:t>……………….x…………………</w:t>
      </w:r>
    </w:p>
    <w:p w:rsidR="007B6225" w:rsidRDefault="007B6225" w:rsidP="007B6225">
      <w:pPr>
        <w:rPr>
          <w:b/>
          <w:bCs/>
        </w:rPr>
      </w:pPr>
    </w:p>
    <w:p w:rsidR="007B6225" w:rsidRPr="007B6225" w:rsidRDefault="007B6225" w:rsidP="007B6225">
      <w:pPr>
        <w:rPr>
          <w:b/>
          <w:bCs/>
        </w:rPr>
      </w:pPr>
      <w:r w:rsidRPr="007B6225">
        <w:rPr>
          <w:b/>
          <w:bCs/>
        </w:rPr>
        <w:t>PIECES A FOURNIR OBLIGATOIREMENT AVEC LA DEMANDE :</w:t>
      </w:r>
    </w:p>
    <w:p w:rsidR="007B6225" w:rsidRDefault="007B6225" w:rsidP="007B6225"/>
    <w:p w:rsidR="007B6225" w:rsidRPr="007B6225" w:rsidRDefault="007B6225" w:rsidP="007B6225">
      <w:r w:rsidRPr="007B6225">
        <w:t>· 1 plan au 1/500ème précisant :</w:t>
      </w:r>
    </w:p>
    <w:p w:rsidR="007B6225" w:rsidRPr="007B6225" w:rsidRDefault="007B6225" w:rsidP="007B6225">
      <w:r w:rsidRPr="007B6225">
        <w:t>Les limites du chantier.</w:t>
      </w:r>
    </w:p>
    <w:p w:rsidR="007B6225" w:rsidRPr="007B6225" w:rsidRDefault="007B6225" w:rsidP="007B6225">
      <w:r w:rsidRPr="007B6225">
        <w:t>L’implantation de la (des) machine (s) et leur aire de balayage respective.</w:t>
      </w:r>
    </w:p>
    <w:p w:rsidR="007B6225" w:rsidRPr="007B6225" w:rsidRDefault="007B6225" w:rsidP="007B6225">
      <w:r w:rsidRPr="007B6225">
        <w:t>Les bâtiments publics.</w:t>
      </w:r>
    </w:p>
    <w:p w:rsidR="007B6225" w:rsidRPr="007B6225" w:rsidRDefault="007B6225" w:rsidP="007B6225">
      <w:r w:rsidRPr="007B6225">
        <w:t>· 1 plan au 1/1000ème représentant la zone de réception des marchandises et la zone d’attente des véhicules avant réception des</w:t>
      </w:r>
      <w:r>
        <w:t xml:space="preserve"> </w:t>
      </w:r>
      <w:r w:rsidRPr="007B6225">
        <w:t>marchandises</w:t>
      </w:r>
      <w:r>
        <w:t>.</w:t>
      </w:r>
    </w:p>
    <w:p w:rsidR="007B6225" w:rsidRPr="007B6225" w:rsidRDefault="007B6225" w:rsidP="007B6225">
      <w:r w:rsidRPr="007B6225">
        <w:t>· 1 certificat attestant la réalisation d’une étude de blindage du talus (si la machine est installée à c</w:t>
      </w:r>
      <w:r w:rsidR="00DB0096">
        <w:t>ô</w:t>
      </w:r>
      <w:bookmarkStart w:id="0" w:name="_GoBack"/>
      <w:bookmarkEnd w:id="0"/>
      <w:r w:rsidRPr="007B6225">
        <w:t>té et au-dessus du talus de</w:t>
      </w:r>
      <w:r>
        <w:t xml:space="preserve"> </w:t>
      </w:r>
      <w:r w:rsidRPr="007B6225">
        <w:t>terrassement</w:t>
      </w:r>
      <w:r>
        <w:t>.</w:t>
      </w:r>
    </w:p>
    <w:p w:rsidR="007B6225" w:rsidRPr="007B6225" w:rsidRDefault="007B6225" w:rsidP="007B6225">
      <w:r w:rsidRPr="007B6225">
        <w:t>· 1 copie de l’autorisation de survol (hors charge) de chaque propriété survolée par la flèche</w:t>
      </w:r>
    </w:p>
    <w:p w:rsidR="007B6225" w:rsidRPr="007B6225" w:rsidRDefault="007B6225" w:rsidP="007B6225">
      <w:r w:rsidRPr="007B6225">
        <w:t>· 1 copie de l’autorisation de survol (hors charge) de chaque site (1) survolée par la flèche (avec les prescriptions imposées par le</w:t>
      </w:r>
      <w:r>
        <w:t xml:space="preserve"> </w:t>
      </w:r>
      <w:r w:rsidRPr="007B6225">
        <w:t>gestionnaire de chacun des sites survolés)</w:t>
      </w:r>
    </w:p>
    <w:p w:rsidR="007B6225" w:rsidRDefault="007B6225" w:rsidP="007B6225">
      <w:pPr>
        <w:rPr>
          <w:b/>
          <w:bCs/>
        </w:rPr>
      </w:pPr>
    </w:p>
    <w:p w:rsidR="007B6225" w:rsidRPr="007B6225" w:rsidRDefault="007B6225" w:rsidP="007B6225">
      <w:pPr>
        <w:rPr>
          <w:b/>
          <w:bCs/>
        </w:rPr>
      </w:pPr>
      <w:r w:rsidRPr="007B6225">
        <w:rPr>
          <w:b/>
          <w:bCs/>
        </w:rPr>
        <w:t>A FOURNIR OBLIGATOIREMENT AU PLUS TARD 15 JOURS APRES L’INSTALLATION DE LA MACHINE :</w:t>
      </w:r>
    </w:p>
    <w:p w:rsidR="007B6225" w:rsidRPr="007B6225" w:rsidRDefault="007B6225" w:rsidP="007B6225">
      <w:r w:rsidRPr="007B6225">
        <w:t>1 attestation de l’organisme ayant contrôlé la conformité de l’installation et du montage</w:t>
      </w:r>
    </w:p>
    <w:p w:rsidR="007B6225" w:rsidRPr="007B6225" w:rsidRDefault="007B6225" w:rsidP="007B6225">
      <w:r w:rsidRPr="007B6225">
        <w:t>Fait à :</w:t>
      </w:r>
      <w:r>
        <w:t xml:space="preserve"> </w:t>
      </w:r>
      <w:r w:rsidRPr="007B6225">
        <w:t>………………………, le :</w:t>
      </w:r>
      <w:r>
        <w:t xml:space="preserve"> </w:t>
      </w:r>
      <w:r w:rsidRPr="007B6225">
        <w:t>…………………………</w:t>
      </w:r>
    </w:p>
    <w:p w:rsidR="007B6225" w:rsidRPr="007B6225" w:rsidRDefault="007B6225" w:rsidP="007B6225">
      <w:r w:rsidRPr="007B6225">
        <w:t>Signature du pétitionnaire</w:t>
      </w:r>
    </w:p>
    <w:p w:rsidR="007B6225" w:rsidRPr="007B6225" w:rsidRDefault="007B6225" w:rsidP="007B6225">
      <w:r w:rsidRPr="007B6225">
        <w:t>Document à envoyer 3 SEMAINES avant le début des travaux</w:t>
      </w:r>
    </w:p>
    <w:p w:rsidR="007B6225" w:rsidRPr="007B6225" w:rsidRDefault="007B6225" w:rsidP="007B6225">
      <w:r w:rsidRPr="007B6225">
        <w:t>Avec la demande d’occupation du domaine public et les pièces justificatives à :</w:t>
      </w:r>
    </w:p>
    <w:p w:rsidR="007B6225" w:rsidRDefault="007B6225" w:rsidP="007B6225"/>
    <w:p w:rsidR="007B6225" w:rsidRDefault="007B6225" w:rsidP="007B6225">
      <w:r w:rsidRPr="007B6225">
        <w:t xml:space="preserve">Mairie de </w:t>
      </w:r>
      <w:r>
        <w:t>LESCAR –</w:t>
      </w:r>
      <w:r w:rsidRPr="007B6225">
        <w:t xml:space="preserve"> </w:t>
      </w:r>
    </w:p>
    <w:p w:rsidR="007B6225" w:rsidRPr="007B6225" w:rsidRDefault="007B6225" w:rsidP="007B6225">
      <w:r>
        <w:t>Allée du Bois d’Ariste 64238 Lescar cedex</w:t>
      </w:r>
    </w:p>
    <w:p w:rsidR="007B6225" w:rsidRDefault="007B6225" w:rsidP="007B6225"/>
    <w:p w:rsidR="00774660" w:rsidRPr="00F365EF" w:rsidRDefault="007B6225" w:rsidP="007B6225">
      <w:r w:rsidRPr="007B6225">
        <w:t>(1) Site sensible : bâtiment, ou partie de bâtiment abritant un organisme qui exige une protection particulière de ses abords et de ses accès.</w:t>
      </w:r>
    </w:p>
    <w:sectPr w:rsidR="00774660" w:rsidRPr="00F365EF" w:rsidSect="00774660">
      <w:footerReference w:type="even" r:id="rId7"/>
      <w:pgSz w:w="11906" w:h="16838"/>
      <w:pgMar w:top="1077" w:right="1077" w:bottom="1077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07" w:rsidRDefault="002F6207">
      <w:r>
        <w:separator/>
      </w:r>
    </w:p>
  </w:endnote>
  <w:endnote w:type="continuationSeparator" w:id="0">
    <w:p w:rsidR="002F6207" w:rsidRDefault="002F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84" w:rsidRDefault="005A63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6384" w:rsidRDefault="005A63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07" w:rsidRDefault="002F6207">
      <w:r>
        <w:separator/>
      </w:r>
    </w:p>
  </w:footnote>
  <w:footnote w:type="continuationSeparator" w:id="0">
    <w:p w:rsidR="002F6207" w:rsidRDefault="002F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ECE"/>
    <w:multiLevelType w:val="multilevel"/>
    <w:tmpl w:val="459241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57F"/>
    <w:multiLevelType w:val="hybridMultilevel"/>
    <w:tmpl w:val="4AF054F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F0F29"/>
    <w:multiLevelType w:val="hybridMultilevel"/>
    <w:tmpl w:val="D764BF5A"/>
    <w:lvl w:ilvl="0" w:tplc="1324C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5FC"/>
    <w:multiLevelType w:val="hybridMultilevel"/>
    <w:tmpl w:val="531CD25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9B85217"/>
    <w:multiLevelType w:val="hybridMultilevel"/>
    <w:tmpl w:val="E67A91D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5DA"/>
    <w:multiLevelType w:val="hybridMultilevel"/>
    <w:tmpl w:val="532672E0"/>
    <w:lvl w:ilvl="0" w:tplc="4040217C">
      <w:numFmt w:val="bullet"/>
      <w:lvlText w:val=""/>
      <w:lvlJc w:val="left"/>
      <w:pPr>
        <w:tabs>
          <w:tab w:val="num" w:pos="1271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6" w15:restartNumberingAfterBreak="0">
    <w:nsid w:val="2E330D52"/>
    <w:multiLevelType w:val="hybridMultilevel"/>
    <w:tmpl w:val="73CA728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55892"/>
    <w:multiLevelType w:val="hybridMultilevel"/>
    <w:tmpl w:val="448E814C"/>
    <w:lvl w:ilvl="0" w:tplc="CE8ED9CE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33BD1F03"/>
    <w:multiLevelType w:val="multilevel"/>
    <w:tmpl w:val="E1D2E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92D88"/>
    <w:multiLevelType w:val="hybridMultilevel"/>
    <w:tmpl w:val="459241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11F9"/>
    <w:multiLevelType w:val="hybridMultilevel"/>
    <w:tmpl w:val="5094C38A"/>
    <w:lvl w:ilvl="0" w:tplc="040C000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0484D3E"/>
    <w:multiLevelType w:val="hybridMultilevel"/>
    <w:tmpl w:val="302EC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A7013"/>
    <w:multiLevelType w:val="hybridMultilevel"/>
    <w:tmpl w:val="96D04ECE"/>
    <w:lvl w:ilvl="0" w:tplc="0E343AC6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514E"/>
    <w:multiLevelType w:val="hybridMultilevel"/>
    <w:tmpl w:val="ED72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A16F7"/>
    <w:multiLevelType w:val="hybridMultilevel"/>
    <w:tmpl w:val="51627FC0"/>
    <w:lvl w:ilvl="0" w:tplc="040C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39F45A2"/>
    <w:multiLevelType w:val="hybridMultilevel"/>
    <w:tmpl w:val="460EF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48A7"/>
    <w:multiLevelType w:val="hybridMultilevel"/>
    <w:tmpl w:val="D4E869DC"/>
    <w:lvl w:ilvl="0" w:tplc="33F22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167B3"/>
    <w:multiLevelType w:val="hybridMultilevel"/>
    <w:tmpl w:val="1C46293C"/>
    <w:lvl w:ilvl="0" w:tplc="E6666B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767F8"/>
    <w:multiLevelType w:val="hybridMultilevel"/>
    <w:tmpl w:val="B38A5F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721BB"/>
    <w:multiLevelType w:val="hybridMultilevel"/>
    <w:tmpl w:val="78E453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67119"/>
    <w:multiLevelType w:val="hybridMultilevel"/>
    <w:tmpl w:val="07743B76"/>
    <w:lvl w:ilvl="0" w:tplc="8D02F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C9A5B9D"/>
    <w:multiLevelType w:val="hybridMultilevel"/>
    <w:tmpl w:val="E1B69F30"/>
    <w:lvl w:ilvl="0" w:tplc="0E343AC6">
      <w:start w:val="1"/>
      <w:numFmt w:val="bullet"/>
      <w:lvlText w:val="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1B06B81"/>
    <w:multiLevelType w:val="hybridMultilevel"/>
    <w:tmpl w:val="80D4BC28"/>
    <w:lvl w:ilvl="0" w:tplc="5C28D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76BA"/>
    <w:multiLevelType w:val="hybridMultilevel"/>
    <w:tmpl w:val="1ACC8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05A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7A41"/>
    <w:multiLevelType w:val="hybridMultilevel"/>
    <w:tmpl w:val="C688C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2621E"/>
    <w:multiLevelType w:val="hybridMultilevel"/>
    <w:tmpl w:val="C7663F3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1994EB2"/>
    <w:multiLevelType w:val="hybridMultilevel"/>
    <w:tmpl w:val="94088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54F3B"/>
    <w:multiLevelType w:val="hybridMultilevel"/>
    <w:tmpl w:val="920AEFD0"/>
    <w:lvl w:ilvl="0" w:tplc="84D0A258">
      <w:start w:val="2004"/>
      <w:numFmt w:val="bullet"/>
      <w:lvlText w:val="-"/>
      <w:lvlJc w:val="left"/>
      <w:pPr>
        <w:tabs>
          <w:tab w:val="num" w:pos="5174"/>
        </w:tabs>
        <w:ind w:left="517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28" w15:restartNumberingAfterBreak="0">
    <w:nsid w:val="75A76605"/>
    <w:multiLevelType w:val="hybridMultilevel"/>
    <w:tmpl w:val="319489B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DC7981"/>
    <w:multiLevelType w:val="hybridMultilevel"/>
    <w:tmpl w:val="224AE1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0137F"/>
    <w:multiLevelType w:val="hybridMultilevel"/>
    <w:tmpl w:val="3AFE87C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663F88"/>
    <w:multiLevelType w:val="hybridMultilevel"/>
    <w:tmpl w:val="E1D2E5C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"/>
  </w:num>
  <w:num w:numId="5">
    <w:abstractNumId w:val="30"/>
  </w:num>
  <w:num w:numId="6">
    <w:abstractNumId w:val="6"/>
  </w:num>
  <w:num w:numId="7">
    <w:abstractNumId w:val="27"/>
  </w:num>
  <w:num w:numId="8">
    <w:abstractNumId w:val="7"/>
  </w:num>
  <w:num w:numId="9">
    <w:abstractNumId w:val="28"/>
  </w:num>
  <w:num w:numId="10">
    <w:abstractNumId w:val="14"/>
  </w:num>
  <w:num w:numId="11">
    <w:abstractNumId w:val="16"/>
  </w:num>
  <w:num w:numId="12">
    <w:abstractNumId w:val="17"/>
  </w:num>
  <w:num w:numId="13">
    <w:abstractNumId w:val="2"/>
  </w:num>
  <w:num w:numId="14">
    <w:abstractNumId w:val="22"/>
  </w:num>
  <w:num w:numId="15">
    <w:abstractNumId w:val="0"/>
  </w:num>
  <w:num w:numId="16">
    <w:abstractNumId w:val="21"/>
  </w:num>
  <w:num w:numId="17">
    <w:abstractNumId w:val="31"/>
  </w:num>
  <w:num w:numId="18">
    <w:abstractNumId w:val="8"/>
  </w:num>
  <w:num w:numId="19">
    <w:abstractNumId w:val="12"/>
  </w:num>
  <w:num w:numId="20">
    <w:abstractNumId w:val="5"/>
  </w:num>
  <w:num w:numId="21">
    <w:abstractNumId w:val="10"/>
  </w:num>
  <w:num w:numId="22">
    <w:abstractNumId w:val="13"/>
  </w:num>
  <w:num w:numId="23">
    <w:abstractNumId w:val="26"/>
  </w:num>
  <w:num w:numId="24">
    <w:abstractNumId w:val="19"/>
  </w:num>
  <w:num w:numId="25">
    <w:abstractNumId w:val="23"/>
  </w:num>
  <w:num w:numId="26">
    <w:abstractNumId w:val="18"/>
  </w:num>
  <w:num w:numId="27">
    <w:abstractNumId w:val="3"/>
  </w:num>
  <w:num w:numId="28">
    <w:abstractNumId w:val="25"/>
  </w:num>
  <w:num w:numId="29">
    <w:abstractNumId w:val="4"/>
  </w:num>
  <w:num w:numId="30">
    <w:abstractNumId w:val="29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5"/>
    <w:rsid w:val="00076944"/>
    <w:rsid w:val="0009200A"/>
    <w:rsid w:val="00106C9B"/>
    <w:rsid w:val="001117F0"/>
    <w:rsid w:val="001E097C"/>
    <w:rsid w:val="002F6207"/>
    <w:rsid w:val="00397F03"/>
    <w:rsid w:val="003E43B9"/>
    <w:rsid w:val="00510B82"/>
    <w:rsid w:val="00512597"/>
    <w:rsid w:val="00523C09"/>
    <w:rsid w:val="005A2BD4"/>
    <w:rsid w:val="005A6384"/>
    <w:rsid w:val="005E168E"/>
    <w:rsid w:val="0061170C"/>
    <w:rsid w:val="00640B04"/>
    <w:rsid w:val="0069087D"/>
    <w:rsid w:val="006B5768"/>
    <w:rsid w:val="006C646D"/>
    <w:rsid w:val="006E38EE"/>
    <w:rsid w:val="00707CD1"/>
    <w:rsid w:val="00754D2D"/>
    <w:rsid w:val="00774660"/>
    <w:rsid w:val="007A7BCA"/>
    <w:rsid w:val="007B6225"/>
    <w:rsid w:val="0080024F"/>
    <w:rsid w:val="00816892"/>
    <w:rsid w:val="0087327C"/>
    <w:rsid w:val="00897671"/>
    <w:rsid w:val="008F5E2B"/>
    <w:rsid w:val="00954D11"/>
    <w:rsid w:val="00A10682"/>
    <w:rsid w:val="00A72ED6"/>
    <w:rsid w:val="00A86AAC"/>
    <w:rsid w:val="00AA0185"/>
    <w:rsid w:val="00AB4F60"/>
    <w:rsid w:val="00AF1D8E"/>
    <w:rsid w:val="00AF4121"/>
    <w:rsid w:val="00B52E3C"/>
    <w:rsid w:val="00B71AAA"/>
    <w:rsid w:val="00B87FCA"/>
    <w:rsid w:val="00BA537E"/>
    <w:rsid w:val="00CA4AC1"/>
    <w:rsid w:val="00CA4AC9"/>
    <w:rsid w:val="00DB0096"/>
    <w:rsid w:val="00DF50C9"/>
    <w:rsid w:val="00E67B27"/>
    <w:rsid w:val="00F365EF"/>
    <w:rsid w:val="00F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0B7BA6"/>
  <w14:defaultImageDpi w14:val="96"/>
  <w15:chartTrackingRefBased/>
  <w15:docId w15:val="{BCB7D926-DD95-45BD-94D5-7A56413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92"/>
    <w:rPr>
      <w:rFonts w:ascii="Arial" w:hAnsi="Arial"/>
      <w:sz w:val="22"/>
    </w:rPr>
  </w:style>
  <w:style w:type="paragraph" w:styleId="Titre1">
    <w:name w:val="heading 1"/>
    <w:basedOn w:val="Normal"/>
    <w:next w:val="Normal"/>
    <w:pPr>
      <w:keepNext/>
      <w:jc w:val="both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Titre2">
    <w:name w:val="heading 2"/>
    <w:basedOn w:val="Normal"/>
    <w:next w:val="Normal"/>
    <w:pPr>
      <w:keepNext/>
      <w:ind w:left="360"/>
      <w:outlineLvl w:val="1"/>
    </w:pPr>
    <w:rPr>
      <w:rFonts w:ascii="Times New Roman" w:hAnsi="Times New Roman"/>
      <w:szCs w:val="24"/>
      <w:u w:val="single"/>
    </w:rPr>
  </w:style>
  <w:style w:type="paragraph" w:styleId="Titre3">
    <w:name w:val="heading 3"/>
    <w:basedOn w:val="Normal"/>
    <w:next w:val="Normal"/>
    <w:pPr>
      <w:keepNext/>
      <w:jc w:val="both"/>
      <w:outlineLvl w:val="2"/>
    </w:pPr>
    <w:rPr>
      <w:rFonts w:ascii="Times New Roman" w:hAnsi="Times New Roman"/>
      <w:sz w:val="28"/>
      <w:szCs w:val="24"/>
    </w:rPr>
  </w:style>
  <w:style w:type="paragraph" w:styleId="Titre4">
    <w:name w:val="heading 4"/>
    <w:basedOn w:val="Normal"/>
    <w:next w:val="Normal"/>
    <w:pPr>
      <w:keepNext/>
      <w:ind w:left="360"/>
      <w:outlineLvl w:val="3"/>
    </w:pPr>
    <w:rPr>
      <w:rFonts w:ascii="Times New Roman" w:hAnsi="Times New Roman"/>
      <w:b/>
      <w:bCs/>
      <w:szCs w:val="24"/>
    </w:rPr>
  </w:style>
  <w:style w:type="paragraph" w:styleId="Titre5">
    <w:name w:val="heading 5"/>
    <w:basedOn w:val="Normal"/>
    <w:next w:val="Normal"/>
    <w:pPr>
      <w:keepNext/>
      <w:shd w:val="clear" w:color="auto" w:fill="99CC00"/>
      <w:outlineLvl w:val="4"/>
    </w:pPr>
    <w:rPr>
      <w:rFonts w:ascii="Tahoma" w:hAnsi="Tahoma" w:cs="Tahoma"/>
      <w:b/>
      <w:bCs/>
      <w:i/>
      <w:iCs/>
      <w:szCs w:val="24"/>
    </w:rPr>
  </w:style>
  <w:style w:type="paragraph" w:styleId="Titre6">
    <w:name w:val="heading 6"/>
    <w:basedOn w:val="Normal"/>
    <w:next w:val="Normal"/>
    <w:pPr>
      <w:keepNext/>
      <w:tabs>
        <w:tab w:val="center" w:pos="5580"/>
        <w:tab w:val="center" w:pos="8820"/>
      </w:tabs>
      <w:outlineLvl w:val="5"/>
    </w:pPr>
    <w:rPr>
      <w:i/>
      <w:sz w:val="20"/>
    </w:rPr>
  </w:style>
  <w:style w:type="paragraph" w:styleId="Titre7">
    <w:name w:val="heading 7"/>
    <w:basedOn w:val="Normal"/>
    <w:next w:val="Normal"/>
    <w:pPr>
      <w:keepNext/>
      <w:tabs>
        <w:tab w:val="center" w:pos="1134"/>
        <w:tab w:val="center" w:pos="5580"/>
        <w:tab w:val="center" w:pos="8820"/>
      </w:tabs>
      <w:jc w:val="both"/>
      <w:outlineLvl w:val="6"/>
    </w:pPr>
    <w:rPr>
      <w:rFonts w:ascii="Times New Roman" w:hAnsi="Times New Roman"/>
      <w:b/>
      <w:bCs/>
      <w:iCs/>
    </w:rPr>
  </w:style>
  <w:style w:type="paragraph" w:styleId="Titre8">
    <w:name w:val="heading 8"/>
    <w:basedOn w:val="Normal"/>
    <w:next w:val="Normal"/>
    <w:pPr>
      <w:keepNext/>
      <w:jc w:val="center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pPr>
      <w:keepNext/>
      <w:jc w:val="center"/>
      <w:outlineLvl w:val="8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ind w:firstLine="708"/>
      <w:jc w:val="both"/>
    </w:pPr>
    <w:rPr>
      <w:rFonts w:ascii="Times New Roman" w:hAnsi="Times New Roman"/>
    </w:rPr>
  </w:style>
  <w:style w:type="paragraph" w:styleId="Normalcentr">
    <w:name w:val="Block Text"/>
    <w:basedOn w:val="Normal"/>
    <w:pPr>
      <w:spacing w:before="120"/>
      <w:ind w:left="360" w:right="125"/>
      <w:jc w:val="both"/>
    </w:pPr>
    <w:rPr>
      <w:rFonts w:ascii="Times New Roman" w:hAnsi="Times New Roman"/>
      <w:szCs w:val="24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360"/>
      <w:jc w:val="center"/>
    </w:pPr>
    <w:rPr>
      <w:rFonts w:ascii="Times New Roman" w:hAnsi="Times New Roman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Retraitcorpsdetexte2">
    <w:name w:val="Body Text Indent 2"/>
    <w:basedOn w:val="Normal"/>
    <w:pPr>
      <w:ind w:firstLine="708"/>
      <w:jc w:val="both"/>
    </w:pPr>
    <w:rPr>
      <w:rFonts w:ascii="Tahoma" w:hAnsi="Tahoma" w:cs="Tahoma"/>
      <w:b/>
      <w:bCs/>
      <w:szCs w:val="24"/>
    </w:rPr>
  </w:style>
  <w:style w:type="paragraph" w:styleId="Corpsdetexte3">
    <w:name w:val="Body Text 3"/>
    <w:basedOn w:val="Normal"/>
    <w:pPr>
      <w:jc w:val="both"/>
    </w:pPr>
    <w:rPr>
      <w:rFonts w:ascii="Times New Roman" w:hAnsi="Times New Roman"/>
      <w:sz w:val="28"/>
      <w:szCs w:val="24"/>
    </w:rPr>
  </w:style>
  <w:style w:type="paragraph" w:styleId="Corpsdetexte2">
    <w:name w:val="Body Text 2"/>
    <w:basedOn w:val="Normal"/>
    <w:pPr>
      <w:ind w:right="203"/>
      <w:jc w:val="both"/>
    </w:pPr>
    <w:rPr>
      <w:rFonts w:ascii="Times New Roman" w:hAnsi="Times New Roman"/>
      <w:sz w:val="28"/>
      <w:szCs w:val="24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61170C"/>
    <w:pPr>
      <w:jc w:val="center"/>
    </w:pPr>
    <w:rPr>
      <w:b/>
      <w:bCs/>
      <w:sz w:val="32"/>
      <w:szCs w:val="24"/>
    </w:rPr>
  </w:style>
  <w:style w:type="paragraph" w:styleId="Sous-titre">
    <w:name w:val="Subtitle"/>
    <w:basedOn w:val="Normal"/>
    <w:pPr>
      <w:jc w:val="center"/>
    </w:pPr>
    <w:rPr>
      <w:rFonts w:ascii="Times New Roman" w:hAnsi="Times New Roman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0185"/>
    <w:rPr>
      <w:rFonts w:ascii="Tahoma" w:hAnsi="Tahoma" w:cs="Tahoma"/>
      <w:sz w:val="16"/>
      <w:szCs w:val="16"/>
    </w:rPr>
  </w:style>
  <w:style w:type="paragraph" w:customStyle="1" w:styleId="Sous-titre2">
    <w:name w:val="Sous-titre 2"/>
    <w:basedOn w:val="Normal"/>
    <w:qFormat/>
    <w:rsid w:val="0061170C"/>
    <w:pPr>
      <w:pBdr>
        <w:bottom w:val="single" w:sz="12" w:space="1" w:color="92D050"/>
      </w:pBdr>
      <w:spacing w:before="120"/>
    </w:pPr>
    <w:rPr>
      <w:rFonts w:cs="Arial"/>
      <w:bCs/>
      <w:i/>
      <w:sz w:val="28"/>
      <w:shd w:val="clear" w:color="auto" w:fill="FFFFFF"/>
    </w:rPr>
  </w:style>
  <w:style w:type="paragraph" w:customStyle="1" w:styleId="Sous-titren">
    <w:name w:val="Sous-titre + n°"/>
    <w:basedOn w:val="Retraitcorpsdetexte"/>
    <w:qFormat/>
    <w:rsid w:val="00A106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ind w:left="0" w:right="1383"/>
      <w:jc w:val="left"/>
    </w:pPr>
    <w:rPr>
      <w:rFonts w:ascii="Arial" w:hAnsi="Arial" w:cs="Arial"/>
      <w:b/>
      <w:color w:val="92D050"/>
      <w:sz w:val="32"/>
    </w:rPr>
  </w:style>
  <w:style w:type="character" w:customStyle="1" w:styleId="PieddepageCar">
    <w:name w:val="Pied de page Car"/>
    <w:basedOn w:val="Policepardfaut"/>
    <w:link w:val="Pieddepage"/>
    <w:rsid w:val="00510B8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72ED6"/>
    <w:rPr>
      <w:color w:val="808080"/>
    </w:rPr>
  </w:style>
  <w:style w:type="paragraph" w:styleId="Paragraphedeliste">
    <w:name w:val="List Paragraph"/>
    <w:basedOn w:val="Normal"/>
    <w:uiPriority w:val="34"/>
    <w:rsid w:val="00A72E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de Lescar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Lorreyte Frédéric</dc:creator>
  <cp:keywords/>
  <dc:description/>
  <cp:lastModifiedBy>Dupont Sophie</cp:lastModifiedBy>
  <cp:revision>2</cp:revision>
  <cp:lastPrinted>2018-04-16T15:03:00Z</cp:lastPrinted>
  <dcterms:created xsi:type="dcterms:W3CDTF">2018-04-16T14:54:00Z</dcterms:created>
  <dcterms:modified xsi:type="dcterms:W3CDTF">2019-05-17T07:44:00Z</dcterms:modified>
</cp:coreProperties>
</file>